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A5" w:rsidRDefault="008404A5" w:rsidP="008404A5">
      <w:bookmarkStart w:id="0" w:name="_GoBack"/>
      <w:bookmarkEnd w:id="0"/>
    </w:p>
    <w:p w:rsidR="008404A5" w:rsidRDefault="008404A5" w:rsidP="008404A5">
      <w:r>
        <w:t>LEY 20.561 *</w:t>
      </w:r>
    </w:p>
    <w:p w:rsidR="008404A5" w:rsidRDefault="008404A5" w:rsidP="008404A5">
      <w:r>
        <w:t>Sancionada: 14 de Noviembre de 1973.</w:t>
      </w:r>
    </w:p>
    <w:p w:rsidR="008404A5" w:rsidRDefault="008404A5" w:rsidP="008404A5">
      <w:r>
        <w:t>Promulgada: 30 de Noviembre de |973.</w:t>
      </w:r>
    </w:p>
    <w:p w:rsidR="008404A5" w:rsidRDefault="008404A5" w:rsidP="008404A5">
      <w:r>
        <w:t>Publicada: B.O. 20 de Diciembre de 1973.</w:t>
      </w:r>
    </w:p>
    <w:p w:rsidR="008404A5" w:rsidRDefault="008404A5" w:rsidP="008404A5"/>
    <w:p w:rsidR="008404A5" w:rsidRDefault="008404A5" w:rsidP="008404A5"/>
    <w:p w:rsidR="008404A5" w:rsidRDefault="008404A5" w:rsidP="008404A5">
      <w:r>
        <w:t xml:space="preserve">Por cuanto, </w:t>
      </w:r>
    </w:p>
    <w:p w:rsidR="008404A5" w:rsidRDefault="008404A5" w:rsidP="008404A5">
      <w:r>
        <w:t xml:space="preserve">EL SENADO Y CÁMARA DE DIPUTADOS </w:t>
      </w:r>
    </w:p>
    <w:p w:rsidR="008404A5" w:rsidRDefault="008404A5" w:rsidP="008404A5">
      <w:r>
        <w:t>DE LA NACION ARGENTINA, REUNIDOS EN CONGRESO, ETC.,</w:t>
      </w:r>
    </w:p>
    <w:p w:rsidR="008404A5" w:rsidRDefault="008404A5" w:rsidP="008404A5">
      <w:r>
        <w:t>SANCIONAN CON FUERZA DE LEY:</w:t>
      </w:r>
    </w:p>
    <w:p w:rsidR="008404A5" w:rsidRDefault="008404A5" w:rsidP="008404A5">
      <w:r>
        <w:t>ARTÍCULO 1°.</w:t>
      </w:r>
    </w:p>
    <w:p w:rsidR="008404A5" w:rsidRDefault="008404A5" w:rsidP="008404A5">
      <w:proofErr w:type="spellStart"/>
      <w:r>
        <w:t>Fíjase</w:t>
      </w:r>
      <w:proofErr w:type="spellEnd"/>
      <w:r>
        <w:t xml:space="preserve"> como “Día de la Afirmación de los Derechos Argentinos sobre las Malvinas, islas y sector antártico”, el 10 de junio, expresión de soberanía que se celebrará todos los años en todo el país.</w:t>
      </w:r>
    </w:p>
    <w:p w:rsidR="008404A5" w:rsidRDefault="008404A5" w:rsidP="008404A5">
      <w:r>
        <w:t>ARTÍCULO 2°.</w:t>
      </w:r>
    </w:p>
    <w:p w:rsidR="008404A5" w:rsidRDefault="008404A5" w:rsidP="008404A5">
      <w:r>
        <w:t>Ese día y a una misma hora se conmemorará el fasto en los establecimientos de enseñanza de todos los ciclos, del Estado y particulares, unidades y oficinas de las Fuerzas Armadas, sedes judiciales y dependencias de la administración pública, dentro y fuera del territorio, con actos alusivos, dictándose al efecto clases especiales y conferencias en las que se señalarán los antecedentes históricos, la legitimidad de los títulos argentinos y la forma en que ella se ejercita en el sector austral.</w:t>
      </w:r>
    </w:p>
    <w:p w:rsidR="008404A5" w:rsidRDefault="008404A5" w:rsidP="008404A5">
      <w:r>
        <w:t>ARTÍCULO 3°.</w:t>
      </w:r>
    </w:p>
    <w:p w:rsidR="008404A5" w:rsidRDefault="008404A5" w:rsidP="008404A5">
      <w:r>
        <w:t>Asimismo y como protesta simbólica contra las agresiones sufridas por la República en la región, se embanderarán e iluminarán obligatoriamente en esa fecha, todos los edificios donde funcionen dependencias oficiales.</w:t>
      </w:r>
    </w:p>
    <w:p w:rsidR="008404A5" w:rsidRDefault="008404A5" w:rsidP="008404A5">
      <w:r>
        <w:t>ARTÍCULO 4°.</w:t>
      </w:r>
    </w:p>
    <w:p w:rsidR="008404A5" w:rsidRDefault="008404A5" w:rsidP="008404A5">
      <w:r>
        <w:t>Comuníquese, al Poder Ejecutivo.</w:t>
      </w:r>
    </w:p>
    <w:p w:rsidR="008404A5" w:rsidRDefault="008404A5" w:rsidP="008404A5">
      <w:r>
        <w:t>Dada en la Sala de Sesiones del Congreso Argentino, en Buenos Aires, a los catorce días del mes de noviembre del año mil novecientos setenta y tres.</w:t>
      </w:r>
    </w:p>
    <w:p w:rsidR="008404A5" w:rsidRDefault="008404A5" w:rsidP="008404A5">
      <w:r>
        <w:t xml:space="preserve">― JOSE A. ALLENDE ― S. F. BUSACCA ― Aldo H. I. </w:t>
      </w:r>
      <w:proofErr w:type="spellStart"/>
      <w:r>
        <w:t>Cantoni</w:t>
      </w:r>
      <w:proofErr w:type="spellEnd"/>
      <w:r>
        <w:t xml:space="preserve"> ― A. L. Rocamora.</w:t>
      </w:r>
    </w:p>
    <w:p w:rsidR="008404A5" w:rsidRDefault="008404A5" w:rsidP="008404A5"/>
    <w:p w:rsidR="008404A5" w:rsidRDefault="008404A5" w:rsidP="008404A5"/>
    <w:p w:rsidR="008404A5" w:rsidRDefault="008404A5" w:rsidP="008404A5">
      <w:r>
        <w:lastRenderedPageBreak/>
        <w:t>DECRETO 492/73</w:t>
      </w:r>
    </w:p>
    <w:p w:rsidR="008404A5" w:rsidRDefault="008404A5" w:rsidP="008404A5">
      <w:r>
        <w:t>Buenos Aires, 30 de Noviembre de 1973.</w:t>
      </w:r>
    </w:p>
    <w:p w:rsidR="008404A5" w:rsidRDefault="008404A5" w:rsidP="008404A5">
      <w:r>
        <w:t>POR TANTO,</w:t>
      </w:r>
    </w:p>
    <w:p w:rsidR="008404A5" w:rsidRDefault="008404A5" w:rsidP="008404A5">
      <w:r>
        <w:t xml:space="preserve">Téngase por ley de la Nación, cúmplase, comuníquese, </w:t>
      </w:r>
      <w:proofErr w:type="spellStart"/>
      <w:r>
        <w:t>dése</w:t>
      </w:r>
      <w:proofErr w:type="spellEnd"/>
      <w:r>
        <w:t xml:space="preserve"> a la Dirección Nacional del Registro Oficial y archívese.</w:t>
      </w:r>
    </w:p>
    <w:p w:rsidR="008404A5" w:rsidRDefault="008404A5" w:rsidP="008404A5">
      <w:r>
        <w:t xml:space="preserve">― PERON ― Benito P. </w:t>
      </w:r>
      <w:proofErr w:type="spellStart"/>
      <w:r>
        <w:t>Llambi</w:t>
      </w:r>
      <w:proofErr w:type="spellEnd"/>
      <w:r>
        <w:t xml:space="preserve"> ― Alberto J. </w:t>
      </w:r>
      <w:proofErr w:type="spellStart"/>
      <w:r>
        <w:t>Vignes</w:t>
      </w:r>
      <w:proofErr w:type="spellEnd"/>
      <w:r>
        <w:t>.</w:t>
      </w:r>
    </w:p>
    <w:p w:rsidR="008404A5" w:rsidRDefault="008404A5" w:rsidP="008404A5"/>
    <w:p w:rsidR="008404A5" w:rsidRDefault="008404A5" w:rsidP="008404A5"/>
    <w:p w:rsidR="008404A5" w:rsidRDefault="008404A5" w:rsidP="008404A5">
      <w:r>
        <w:t xml:space="preserve">* La ley fue iniciativa de la Diputada Nacional por Tierra del Fuego, Esther </w:t>
      </w:r>
      <w:proofErr w:type="spellStart"/>
      <w:r>
        <w:t>Fadul</w:t>
      </w:r>
      <w:proofErr w:type="spellEnd"/>
      <w:r>
        <w:t xml:space="preserve"> de Sobrino y se fecha de conmemoración se corresponde con el día que se crea la Comandancia de las Islas Malvinas (10/06/1829), designándose al Luis Vernet, para el cargo. </w:t>
      </w:r>
    </w:p>
    <w:p w:rsidR="008404A5" w:rsidRDefault="008404A5" w:rsidP="008404A5"/>
    <w:p w:rsidR="008404A5" w:rsidRDefault="008404A5" w:rsidP="008404A5"/>
    <w:p w:rsidR="008404A5" w:rsidRDefault="008404A5" w:rsidP="008404A5">
      <w:r>
        <w:t>DECRETO N° 1635/74</w:t>
      </w:r>
    </w:p>
    <w:p w:rsidR="008404A5" w:rsidRDefault="008404A5" w:rsidP="008404A5">
      <w:r>
        <w:t xml:space="preserve">Buenos Aires, 29 mayo 1974 </w:t>
      </w:r>
    </w:p>
    <w:p w:rsidR="008404A5" w:rsidRDefault="008404A5" w:rsidP="008404A5">
      <w:r>
        <w:t xml:space="preserve">VISTO la Ley 20.561, que instituye al día 10 de junio como "Día de la Afirmación de los Derechos Argentinos "sobre las Malvinas, islas y sector antártico", y dispone su celebración y, </w:t>
      </w:r>
    </w:p>
    <w:p w:rsidR="008404A5" w:rsidRDefault="008404A5" w:rsidP="008404A5">
      <w:r>
        <w:t xml:space="preserve">CONSIDERANDO: </w:t>
      </w:r>
    </w:p>
    <w:p w:rsidR="008404A5" w:rsidRDefault="008404A5" w:rsidP="008404A5">
      <w:r>
        <w:t xml:space="preserve">Que el propósito perseguido por la Ley, nace de un sentimiento común a todo el pueblo argentino, que satisface en el pleno ejercicio de la soberanía nacional en esa porción del territorio nacional, </w:t>
      </w:r>
    </w:p>
    <w:p w:rsidR="008404A5" w:rsidRDefault="008404A5" w:rsidP="008404A5">
      <w:r>
        <w:t xml:space="preserve">Por ello, </w:t>
      </w:r>
    </w:p>
    <w:p w:rsidR="008404A5" w:rsidRDefault="008404A5" w:rsidP="008404A5">
      <w:r>
        <w:t>EL PRESIDENTE DE LA NACIÓN ARGENTINA DECRETA:</w:t>
      </w:r>
    </w:p>
    <w:p w:rsidR="008404A5" w:rsidRDefault="008404A5" w:rsidP="008404A5">
      <w:r>
        <w:t>ARTICULO 1°.</w:t>
      </w:r>
    </w:p>
    <w:p w:rsidR="008404A5" w:rsidRDefault="008404A5" w:rsidP="008404A5">
      <w:r>
        <w:t xml:space="preserve">El día 10 de junio de cada año, a las 11 horas, en todos los establecimientos y dependencias mencionadas en el artículo 2 de la Ley 20.561, se procederá a realizar un acto alusivo de reafirmación de nuestra, soberanía sobre las Malvinas, islas y sector antártico. </w:t>
      </w:r>
    </w:p>
    <w:p w:rsidR="008404A5" w:rsidRDefault="008404A5" w:rsidP="008404A5">
      <w:r>
        <w:t>ARTICULO 2°.</w:t>
      </w:r>
    </w:p>
    <w:p w:rsidR="008404A5" w:rsidRDefault="008404A5" w:rsidP="008404A5">
      <w:r>
        <w:t xml:space="preserve">Los ministros y titulares de entes descentralizados quedan autorizados a disponer en sus respectivas jurisdicciones horarios distintos al previsto en el artículo anterior, cuando ello sea necesario por razones, o modalidades de servicio. </w:t>
      </w:r>
    </w:p>
    <w:p w:rsidR="008404A5" w:rsidRDefault="008404A5" w:rsidP="008404A5">
      <w:r>
        <w:t>ARTÍCULO 3°.</w:t>
      </w:r>
    </w:p>
    <w:p w:rsidR="008404A5" w:rsidRDefault="008404A5" w:rsidP="008404A5">
      <w:r>
        <w:lastRenderedPageBreak/>
        <w:t xml:space="preserve">Por intermedio del Ministerio del Interior, se invitará a los señores Gobernadores de Provincias, a adoptar medidas similares a las contenidas en el presente decreto. </w:t>
      </w:r>
    </w:p>
    <w:p w:rsidR="008404A5" w:rsidRDefault="008404A5" w:rsidP="008404A5">
      <w:r>
        <w:t>ARTÍCULO 4°</w:t>
      </w:r>
    </w:p>
    <w:p w:rsidR="007075D8" w:rsidRDefault="008404A5" w:rsidP="008404A5">
      <w:r>
        <w:t>El Ministerio de Relaciones Exteriores y Culto, tomará las previsiones necesarias para que el presente decreto sea cumplimentado en todas las dependencias diplomáticas y consulares acreditadas en el exterior.</w:t>
      </w:r>
    </w:p>
    <w:sectPr w:rsidR="007075D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A5"/>
    <w:rsid w:val="007075D8"/>
    <w:rsid w:val="0084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B2A8B97-A96E-4420-96B2-68540DAD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</dc:creator>
  <cp:keywords/>
  <dc:description/>
  <cp:lastModifiedBy>cm</cp:lastModifiedBy>
  <cp:revision>1</cp:revision>
  <dcterms:created xsi:type="dcterms:W3CDTF">2014-06-03T03:23:00Z</dcterms:created>
  <dcterms:modified xsi:type="dcterms:W3CDTF">2014-06-03T03:27:00Z</dcterms:modified>
</cp:coreProperties>
</file>